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F1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REGIONAL INTELLECTUAL</w:t>
      </w: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ORGANISATION</w:t>
      </w:r>
    </w:p>
    <w:p w:rsidR="00711EFB" w:rsidRDefault="00D34305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711EFB">
        <w:rPr>
          <w:rFonts w:ascii="Times New Roman" w:hAnsi="Times New Roman" w:cs="Times New Roman"/>
          <w:sz w:val="24"/>
          <w:szCs w:val="24"/>
        </w:rPr>
        <w:t>ersus</w:t>
      </w:r>
      <w:proofErr w:type="gramEnd"/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 AGENCIES (PRIVATE) LIMITED</w:t>
      </w: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REGINALD CHAPFUNGA</w:t>
      </w: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COURT OF ZIMBABWE</w:t>
      </w: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MATHONSI J</w:t>
      </w: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HARARE, 6 June 2012</w:t>
      </w:r>
    </w:p>
    <w:p w:rsidR="00AF5C93" w:rsidRDefault="00AF5C93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C93" w:rsidRDefault="00AF5C93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C93" w:rsidRPr="00AF5C93" w:rsidRDefault="00AF5C93" w:rsidP="00711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C93">
        <w:rPr>
          <w:rFonts w:ascii="Times New Roman" w:hAnsi="Times New Roman" w:cs="Times New Roman"/>
          <w:b/>
          <w:sz w:val="24"/>
          <w:szCs w:val="24"/>
        </w:rPr>
        <w:t>Opposed Application</w:t>
      </w: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EFB" w:rsidRDefault="00D34305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305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EFB">
        <w:rPr>
          <w:rFonts w:ascii="Times New Roman" w:hAnsi="Times New Roman" w:cs="Times New Roman"/>
          <w:i/>
          <w:sz w:val="24"/>
          <w:szCs w:val="24"/>
        </w:rPr>
        <w:t xml:space="preserve">S </w:t>
      </w:r>
      <w:proofErr w:type="spellStart"/>
      <w:r w:rsidR="00711EFB">
        <w:rPr>
          <w:rFonts w:ascii="Times New Roman" w:hAnsi="Times New Roman" w:cs="Times New Roman"/>
          <w:i/>
          <w:sz w:val="24"/>
          <w:szCs w:val="24"/>
        </w:rPr>
        <w:t>Njerere</w:t>
      </w:r>
      <w:proofErr w:type="spellEnd"/>
      <w:r w:rsidR="00711EFB">
        <w:rPr>
          <w:rFonts w:ascii="Times New Roman" w:hAnsi="Times New Roman" w:cs="Times New Roman"/>
          <w:sz w:val="24"/>
          <w:szCs w:val="24"/>
        </w:rPr>
        <w:t>, for the applicant</w:t>
      </w: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defendant in person</w:t>
      </w:r>
    </w:p>
    <w:p w:rsidR="00711EFB" w:rsidRDefault="00711EFB" w:rsidP="0071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EFB" w:rsidRDefault="00711EFB" w:rsidP="00D3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EFB" w:rsidRDefault="00711EFB" w:rsidP="00D343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MATHONSI J:  This is an application for summary judgment in which the applicant claims payment of the sum</w:t>
      </w:r>
      <w:r w:rsidR="00C200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set out in the draft order which sums the first and second respondents acknowledged by acknowledgment of debt signed on 15 October 2010.</w:t>
      </w:r>
    </w:p>
    <w:p w:rsidR="00711EFB" w:rsidRDefault="00711EFB" w:rsidP="00D343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same date the second respondent signed a deed of surety in terms of which 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himself a surety and co-principal debtor for the debt owed by the first respondent.</w:t>
      </w:r>
    </w:p>
    <w:p w:rsidR="00C672C7" w:rsidRDefault="00711EFB" w:rsidP="00D343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the existence of such acknowledgement of indebtedness, the respondents have defended the action. In his opposing affidavit, the second respondent stated that,</w:t>
      </w:r>
      <w:r w:rsidR="00C672C7">
        <w:rPr>
          <w:rFonts w:ascii="Times New Roman" w:hAnsi="Times New Roman" w:cs="Times New Roman"/>
          <w:sz w:val="24"/>
          <w:szCs w:val="24"/>
        </w:rPr>
        <w:t xml:space="preserve"> he signed the acknowledgment of indebtedness under duress. He did not explain how that duress was brought to bear upon </w:t>
      </w:r>
      <w:proofErr w:type="gramStart"/>
      <w:r w:rsidR="00C672C7">
        <w:rPr>
          <w:rFonts w:ascii="Times New Roman" w:hAnsi="Times New Roman" w:cs="Times New Roman"/>
          <w:sz w:val="24"/>
          <w:szCs w:val="24"/>
        </w:rPr>
        <w:t>him,</w:t>
      </w:r>
      <w:proofErr w:type="gramEnd"/>
      <w:r w:rsidR="00C672C7">
        <w:rPr>
          <w:rFonts w:ascii="Times New Roman" w:hAnsi="Times New Roman" w:cs="Times New Roman"/>
          <w:sz w:val="24"/>
          <w:szCs w:val="24"/>
        </w:rPr>
        <w:t xml:space="preserve"> neither did he deny </w:t>
      </w:r>
      <w:r w:rsidR="00AC525C">
        <w:rPr>
          <w:rFonts w:ascii="Times New Roman" w:hAnsi="Times New Roman" w:cs="Times New Roman"/>
          <w:sz w:val="24"/>
          <w:szCs w:val="24"/>
        </w:rPr>
        <w:t>recei</w:t>
      </w:r>
      <w:r w:rsidR="00C672C7">
        <w:rPr>
          <w:rFonts w:ascii="Times New Roman" w:hAnsi="Times New Roman" w:cs="Times New Roman"/>
          <w:sz w:val="24"/>
          <w:szCs w:val="24"/>
        </w:rPr>
        <w:t>ving the money. Instead he sought to explain extraneously why the respondents did not undertake the job that they were paid for.</w:t>
      </w:r>
    </w:p>
    <w:p w:rsidR="00C672C7" w:rsidRDefault="00C672C7" w:rsidP="00D343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he app</w:t>
      </w:r>
      <w:r w:rsidR="00AC525C">
        <w:rPr>
          <w:rFonts w:ascii="Times New Roman" w:hAnsi="Times New Roman" w:cs="Times New Roman"/>
          <w:sz w:val="24"/>
          <w:szCs w:val="24"/>
        </w:rPr>
        <w:t>eared</w:t>
      </w:r>
      <w:r>
        <w:rPr>
          <w:rFonts w:ascii="Times New Roman" w:hAnsi="Times New Roman" w:cs="Times New Roman"/>
          <w:sz w:val="24"/>
          <w:szCs w:val="24"/>
        </w:rPr>
        <w:t xml:space="preserve"> in court the second respondent was asked to explain the duress. He stated that after the applicant had reported the matter to CID fraud</w:t>
      </w:r>
      <w:r w:rsidR="00AC525C">
        <w:rPr>
          <w:rFonts w:ascii="Times New Roman" w:hAnsi="Times New Roman" w:cs="Times New Roman"/>
          <w:sz w:val="24"/>
          <w:szCs w:val="24"/>
        </w:rPr>
        <w:t xml:space="preserve"> section</w:t>
      </w:r>
      <w:r>
        <w:rPr>
          <w:rFonts w:ascii="Times New Roman" w:hAnsi="Times New Roman" w:cs="Times New Roman"/>
          <w:sz w:val="24"/>
          <w:szCs w:val="24"/>
        </w:rPr>
        <w:t>, he went and saw a very senior police officer who directed him to go to the legal practitioners for the applicant and sign an acknowledgment</w:t>
      </w:r>
      <w:r w:rsidR="00AC525C">
        <w:rPr>
          <w:rFonts w:ascii="Times New Roman" w:hAnsi="Times New Roman" w:cs="Times New Roman"/>
          <w:sz w:val="24"/>
          <w:szCs w:val="24"/>
        </w:rPr>
        <w:t xml:space="preserve"> of debt</w:t>
      </w:r>
      <w:r>
        <w:rPr>
          <w:rFonts w:ascii="Times New Roman" w:hAnsi="Times New Roman" w:cs="Times New Roman"/>
          <w:sz w:val="24"/>
          <w:szCs w:val="24"/>
        </w:rPr>
        <w:t>. He felt threatened because it was his first time to be reported to the police. He however agreed that when he signed the documents the police were not present.</w:t>
      </w:r>
    </w:p>
    <w:p w:rsidR="00C672C7" w:rsidRDefault="00C672C7" w:rsidP="00D343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Clearly, that explanation does not show any form of duress and the second respondent has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proferred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any defence at all. I agree with Ms </w:t>
      </w:r>
      <w:proofErr w:type="spellStart"/>
      <w:r w:rsidRPr="00C672C7">
        <w:rPr>
          <w:rFonts w:ascii="Times New Roman" w:hAnsi="Times New Roman" w:cs="Times New Roman"/>
          <w:i/>
          <w:sz w:val="24"/>
          <w:szCs w:val="24"/>
        </w:rPr>
        <w:t>Njerere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applicant that appearance was entered for dilatory purposes.</w:t>
      </w:r>
    </w:p>
    <w:p w:rsidR="00711EFB" w:rsidRDefault="00C672C7" w:rsidP="00D343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the result, I </w:t>
      </w:r>
      <w:r w:rsidR="00AC525C">
        <w:rPr>
          <w:rFonts w:ascii="Times New Roman" w:hAnsi="Times New Roman" w:cs="Times New Roman"/>
          <w:sz w:val="24"/>
          <w:szCs w:val="24"/>
        </w:rPr>
        <w:t>make the following order that:</w:t>
      </w:r>
    </w:p>
    <w:p w:rsidR="00FA29A5" w:rsidRDefault="00FA29A5" w:rsidP="00FA2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25C" w:rsidRDefault="00AC525C" w:rsidP="00AC525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judgment in case number HC 4649/11 is granted in favour of the applicant and against the respondents in the sum of US$6 773-50 together with interest on the sum of US$5 973-50 at the rate of 5% per annum from 13 November 2009 to the day of payment in full and on the sum of US$700-00 calculated at the rate of 5% per annum from 22 March 2010 to the date of payment in full.</w:t>
      </w:r>
    </w:p>
    <w:p w:rsidR="00AC525C" w:rsidRPr="00AC525C" w:rsidRDefault="00AC525C" w:rsidP="00AC52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525C" w:rsidRDefault="00AC525C" w:rsidP="00AC525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respondents’ liability to pay this amount is joint and several, the one paying the other to be absolved.</w:t>
      </w:r>
    </w:p>
    <w:p w:rsidR="00AC525C" w:rsidRPr="00AC525C" w:rsidRDefault="00AC525C" w:rsidP="00AC52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25C" w:rsidRDefault="00AC525C" w:rsidP="00AC525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respondents be and are hereby ordered to pay costs on a legal practitioner and client scale as well as collection commission as determined by the Law Society Tariff and By-Laws. </w:t>
      </w:r>
    </w:p>
    <w:p w:rsidR="00AC525C" w:rsidRPr="00AC525C" w:rsidRDefault="00AC525C" w:rsidP="00AC52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25C" w:rsidRDefault="00AC525C" w:rsidP="00AC52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5C" w:rsidRPr="00AC525C" w:rsidRDefault="00AC525C" w:rsidP="00AC52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305" w:rsidRPr="00711EFB" w:rsidRDefault="00D34305" w:rsidP="00D343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Honey &amp;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Blanckenberg</w:t>
      </w:r>
      <w:proofErr w:type="spellEnd"/>
      <w:r>
        <w:rPr>
          <w:rFonts w:ascii="Times New Roman" w:hAnsi="Times New Roman" w:cs="Times New Roman"/>
          <w:sz w:val="24"/>
          <w:szCs w:val="24"/>
        </w:rPr>
        <w:t>, applicant’s legal practitioners</w:t>
      </w:r>
    </w:p>
    <w:sectPr w:rsidR="00D34305" w:rsidRPr="00711EFB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5A" w:rsidRDefault="008D6B5A" w:rsidP="00D34305">
      <w:pPr>
        <w:spacing w:after="0" w:line="240" w:lineRule="auto"/>
      </w:pPr>
      <w:r>
        <w:separator/>
      </w:r>
    </w:p>
  </w:endnote>
  <w:endnote w:type="continuationSeparator" w:id="0">
    <w:p w:rsidR="008D6B5A" w:rsidRDefault="008D6B5A" w:rsidP="00D3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5A" w:rsidRDefault="008D6B5A" w:rsidP="00D34305">
      <w:pPr>
        <w:spacing w:after="0" w:line="240" w:lineRule="auto"/>
      </w:pPr>
      <w:r>
        <w:separator/>
      </w:r>
    </w:p>
  </w:footnote>
  <w:footnote w:type="continuationSeparator" w:id="0">
    <w:p w:rsidR="008D6B5A" w:rsidRDefault="008D6B5A" w:rsidP="00D3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2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4305" w:rsidRDefault="00D34305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9A5">
          <w:rPr>
            <w:noProof/>
          </w:rPr>
          <w:t>2</w:t>
        </w:r>
        <w:r>
          <w:rPr>
            <w:noProof/>
          </w:rPr>
          <w:fldChar w:fldCharType="end"/>
        </w:r>
      </w:p>
      <w:p w:rsidR="00D34305" w:rsidRDefault="00D34305">
        <w:pPr>
          <w:pStyle w:val="Header"/>
          <w:jc w:val="right"/>
          <w:rPr>
            <w:noProof/>
          </w:rPr>
        </w:pPr>
        <w:r>
          <w:rPr>
            <w:noProof/>
          </w:rPr>
          <w:t>HH</w:t>
        </w:r>
        <w:r w:rsidR="00AC0E7C">
          <w:rPr>
            <w:noProof/>
          </w:rPr>
          <w:t xml:space="preserve"> 240-2012</w:t>
        </w:r>
      </w:p>
      <w:p w:rsidR="00D34305" w:rsidRDefault="00D34305">
        <w:pPr>
          <w:pStyle w:val="Header"/>
          <w:jc w:val="right"/>
        </w:pPr>
        <w:r>
          <w:rPr>
            <w:noProof/>
          </w:rPr>
          <w:t>HC 9591/11</w:t>
        </w:r>
      </w:p>
    </w:sdtContent>
  </w:sdt>
  <w:p w:rsidR="00D34305" w:rsidRDefault="00D343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F79C2"/>
    <w:multiLevelType w:val="hybridMultilevel"/>
    <w:tmpl w:val="7C2ADF8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FB"/>
    <w:rsid w:val="0000159F"/>
    <w:rsid w:val="002C5DF1"/>
    <w:rsid w:val="00711EFB"/>
    <w:rsid w:val="008D6B5A"/>
    <w:rsid w:val="009743C0"/>
    <w:rsid w:val="00AA4BBC"/>
    <w:rsid w:val="00AC0E7C"/>
    <w:rsid w:val="00AC525C"/>
    <w:rsid w:val="00AF5C93"/>
    <w:rsid w:val="00C200CB"/>
    <w:rsid w:val="00C672C7"/>
    <w:rsid w:val="00D34305"/>
    <w:rsid w:val="00DB35BD"/>
    <w:rsid w:val="00DC1663"/>
    <w:rsid w:val="00F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305"/>
  </w:style>
  <w:style w:type="paragraph" w:styleId="Footer">
    <w:name w:val="footer"/>
    <w:basedOn w:val="Normal"/>
    <w:link w:val="FooterChar"/>
    <w:uiPriority w:val="99"/>
    <w:unhideWhenUsed/>
    <w:rsid w:val="00D34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305"/>
  </w:style>
  <w:style w:type="paragraph" w:styleId="ListParagraph">
    <w:name w:val="List Paragraph"/>
    <w:basedOn w:val="Normal"/>
    <w:uiPriority w:val="34"/>
    <w:qFormat/>
    <w:rsid w:val="00AC5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305"/>
  </w:style>
  <w:style w:type="paragraph" w:styleId="Footer">
    <w:name w:val="footer"/>
    <w:basedOn w:val="Normal"/>
    <w:link w:val="FooterChar"/>
    <w:uiPriority w:val="99"/>
    <w:unhideWhenUsed/>
    <w:rsid w:val="00D34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305"/>
  </w:style>
  <w:style w:type="paragraph" w:styleId="ListParagraph">
    <w:name w:val="List Paragraph"/>
    <w:basedOn w:val="Normal"/>
    <w:uiPriority w:val="34"/>
    <w:qFormat/>
    <w:rsid w:val="00AC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2012-06-07T13:05:00Z</cp:lastPrinted>
  <dcterms:created xsi:type="dcterms:W3CDTF">2012-06-07T14:19:00Z</dcterms:created>
  <dcterms:modified xsi:type="dcterms:W3CDTF">2012-06-07T14:19:00Z</dcterms:modified>
</cp:coreProperties>
</file>